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cs="Times New Roman" w:hAnsi="Times New Roman" w:eastAsia="Times New Roman"/>
          <w:sz w:val="28"/>
          <w:szCs w:val="28"/>
          <w:lang w:val="zh-TW" w:eastAsia="zh-TW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rtl w:val="0"/>
          <w:lang w:val="zh-TW" w:eastAsia="zh-TW"/>
        </w:rPr>
        <w:t>托列莫斯拦住了他：《这是刚出洞的狐狸的足迹，它现在正到另一只狐狸那儿去，等它到了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rtl w:val="0"/>
          <w:lang w:val="zh-TW" w:eastAsia="zh-TW"/>
        </w:rPr>
        <w:t>我们再追。要不，它听到我们的马蹄声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rtl w:val="0"/>
          <w:lang w:val="zh-TW" w:eastAsia="zh-TW"/>
        </w:rPr>
        <w:t>可就白受奔驰之苦了。我们应当绕过足迹，赶在狐狸的前边。到它要去的那只狐狸的巢穴前的小山包上守候。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”</w:t>
      </w:r>
    </w:p>
    <w:p>
      <w:pPr>
        <w:pStyle w:val="Основной текст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cs="Times New Roman" w:hAnsi="Times New Roman" w:eastAsia="Times New Roman"/>
          <w:sz w:val="28"/>
          <w:szCs w:val="28"/>
          <w:lang w:val="zh-TW" w:eastAsia="zh-TW"/>
        </w:rPr>
      </w:pP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Төреміс оны тоқтатып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 xml:space="preserve">“ Бұл 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үңгірден жаңа шыққан түлкінің ізі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>,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ол тап қазір басқа бір түлкіге бара жатыр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оның жеткенін күтейік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содан кейін қайта аңдимыз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Әйтпесе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тұяқтардың дауысын естіп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құр босқа қашып шаршайды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. 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Біз түлкінің ізін айналып өтіп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тез арада түлкінің алдынан шығуымыз керек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Оның барғысы келген іннің алдындағы кішкентай төбешікте күтейік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. </w:t>
      </w:r>
    </w:p>
    <w:p>
      <w:pPr>
        <w:pStyle w:val="Основной текст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cs="Times New Roman" w:hAnsi="Times New Roman" w:eastAsia="Times New Roman"/>
          <w:sz w:val="28"/>
          <w:szCs w:val="28"/>
          <w:lang w:val="zh-TW" w:eastAsia="zh-TW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rtl w:val="0"/>
          <w:lang w:val="zh-TW" w:eastAsia="zh-TW"/>
        </w:rPr>
        <w:t>两个猎手从两边登上了被白雪覆盖的山包，在临近碰头的地方，托列莫斯把乘马勒住了，留神着他的动作的加阿兰也勒住了马。托列莫斯下马仔细审视了面前的足迹，用眼色示意加阿兰，乱石堆里可能有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rtl w:val="0"/>
          <w:lang w:val="zh-TW" w:eastAsia="zh-TW"/>
        </w:rPr>
        <w:t>狐理。加阿兰也对那儿产生了怀疑，下马前去搜索，刚接近托列莫斯示意的地方，老猎手就发出了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rtl w:val="0"/>
          <w:lang w:val="zh-TW" w:eastAsia="zh-TW"/>
        </w:rPr>
        <w:t>警报。寂静的山谷顿时像惊觉了似的，发出了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rtl w:val="0"/>
          <w:lang w:val="zh-TW" w:eastAsia="zh-TW"/>
        </w:rPr>
        <w:t>《跑了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—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rtl w:val="0"/>
          <w:lang w:val="zh-TW" w:eastAsia="zh-TW"/>
        </w:rPr>
        <w:t>跑了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”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rtl w:val="0"/>
          <w:lang w:val="zh-TW" w:eastAsia="zh-TW"/>
        </w:rPr>
        <w:t>的回声。托列莫斯的猎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rtl w:val="0"/>
          <w:lang w:val="zh-CN" w:eastAsia="zh-CN"/>
        </w:rPr>
        <w:t>鹰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rtl w:val="0"/>
          <w:lang w:val="zh-TW" w:eastAsia="zh-TW"/>
        </w:rPr>
        <w:t>还没来得及卸下套头就展翅欲飞，但老猎手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rtl w:val="0"/>
          <w:lang w:val="zh-TW" w:eastAsia="zh-TW"/>
        </w:rPr>
        <w:t>没有放开它。他把这次机会留给了加阿兰的鹰。</w:t>
      </w:r>
    </w:p>
    <w:p>
      <w:pPr>
        <w:pStyle w:val="Основной текст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 xml:space="preserve"> Екі аңшы қар жамылған төбенің екі жағынан көтерілді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Төреміс атын екеуі кездескен жерге жақын байлады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оның іс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әрекетін мұқият бақылап тұрған Жалын да өз атын тартып байлады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Төреміс аттан түсіп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алдындағы іздерді мұқият бақылап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Жалынға қарап тас үйіндінің ішінде түлкі болуы мүмкін екендігін көзбен ымдады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Жалын да бұл жерден күдіктеніп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аттан түсіп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алдыға қарай іздеуге кірісті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Төремістің нұсқаған жеріне жақындай салысымен қарт аңшы дабыл қақты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Тым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тырыс жатқан тау аңғары шошып оянғандай әп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сәтте “қашты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>,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қашты” деген жаңғырыққа толып кетті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Төреміс томағасын сыпырып үлгермей тұрып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ақ бүркіт қанаттарын ашып ұшып кетуге дайын тұрған еді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бірақ қарт аңшы оны жібермеді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zh-TW" w:eastAsia="zh-TW"/>
        </w:rPr>
        <w:t>Ол бұл жолғы мүмкіндікті Жалынның бүркітіне берді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. </w:t>
      </w:r>
      <w:r>
        <w:rPr>
          <w:rFonts w:ascii="Times New Roman" w:cs="Times New Roman" w:hAnsi="Times New Roman" w:eastAsia="Times New Roman"/>
          <w:sz w:val="28"/>
          <w:szCs w:val="28"/>
          <w:lang w:val="zh-TW" w:eastAsia="zh-TW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zh-TW" w:eastAsia="zh-TW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